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FB814" w14:textId="77777777" w:rsidR="00374DA7" w:rsidRPr="00A1643D" w:rsidRDefault="00374DA7">
      <w:pPr>
        <w:pStyle w:val="berschrift1"/>
        <w:rPr>
          <w:sz w:val="24"/>
          <w:szCs w:val="24"/>
        </w:rPr>
      </w:pPr>
      <w:bookmarkStart w:id="0" w:name="_GoBack"/>
      <w:bookmarkEnd w:id="0"/>
      <w:r w:rsidRPr="00A1643D">
        <w:rPr>
          <w:sz w:val="24"/>
          <w:szCs w:val="24"/>
        </w:rPr>
        <w:t>Pressemitteilung</w:t>
      </w:r>
    </w:p>
    <w:p w14:paraId="2745892C" w14:textId="77777777" w:rsidR="00374DA7" w:rsidRDefault="00374DA7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31AC2669" w14:textId="77777777" w:rsidR="00374DA7" w:rsidRDefault="00374DA7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344A5CA4" w14:textId="77777777" w:rsidR="009C3A7F" w:rsidRPr="001A3D99" w:rsidRDefault="009C3A7F" w:rsidP="009C3A7F">
      <w:pPr>
        <w:pStyle w:val="StandardWeb"/>
        <w:spacing w:before="0" w:beforeAutospacing="0" w:after="120" w:afterAutospacing="0" w:line="360" w:lineRule="auto"/>
        <w:rPr>
          <w:rFonts w:ascii="Arial" w:hAnsi="Arial" w:cs="Arial"/>
          <w:b/>
          <w:sz w:val="28"/>
          <w:szCs w:val="28"/>
        </w:rPr>
      </w:pPr>
      <w:r w:rsidRPr="001A3D99">
        <w:rPr>
          <w:rFonts w:ascii="Arial" w:hAnsi="Arial" w:cs="Arial"/>
          <w:b/>
          <w:sz w:val="28"/>
          <w:szCs w:val="28"/>
        </w:rPr>
        <w:t>ALBRECHT DR 52: Digitalradio Adapter für die Stereoanlage</w:t>
      </w:r>
    </w:p>
    <w:p w14:paraId="23D0D8E5" w14:textId="77777777" w:rsidR="0079611C" w:rsidRDefault="009C3A7F" w:rsidP="00374DA7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ALBRECHT Audio bietet mit dem kleinen Adapter kristallklaren DAB+ Radioempfang </w:t>
      </w:r>
      <w:r w:rsidRPr="009C08F5">
        <w:rPr>
          <w:rFonts w:ascii="Arial" w:hAnsi="Arial" w:cs="Arial"/>
          <w:i/>
        </w:rPr>
        <w:t>als nachträgliche</w:t>
      </w:r>
      <w:r>
        <w:rPr>
          <w:rFonts w:ascii="Arial" w:hAnsi="Arial" w:cs="Arial"/>
          <w:i/>
        </w:rPr>
        <w:t xml:space="preserve"> und komfortable</w:t>
      </w:r>
      <w:r w:rsidRPr="009C08F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Ergänzung für die</w:t>
      </w:r>
      <w:r w:rsidRPr="009C08F5">
        <w:rPr>
          <w:rFonts w:ascii="Arial" w:hAnsi="Arial" w:cs="Arial"/>
          <w:i/>
        </w:rPr>
        <w:t xml:space="preserve"> vorhandene Musikanlage</w:t>
      </w:r>
      <w:r>
        <w:rPr>
          <w:rFonts w:ascii="Arial" w:hAnsi="Arial" w:cs="Arial"/>
          <w:i/>
        </w:rPr>
        <w:t xml:space="preserve"> </w:t>
      </w:r>
    </w:p>
    <w:p w14:paraId="1E1D9073" w14:textId="77777777" w:rsidR="00DE3EE1" w:rsidRPr="00A63714" w:rsidRDefault="00F52781" w:rsidP="00FB4D1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4D67">
        <w:rPr>
          <w:rFonts w:ascii="Arial" w:hAnsi="Arial" w:cs="Arial"/>
          <w:sz w:val="22"/>
          <w:szCs w:val="22"/>
        </w:rPr>
        <w:t>Dreieich / Lütjensee</w:t>
      </w:r>
      <w:r w:rsidR="00374DA7" w:rsidRPr="009225FC">
        <w:rPr>
          <w:rFonts w:ascii="Arial" w:hAnsi="Arial" w:cs="Arial"/>
          <w:sz w:val="22"/>
          <w:szCs w:val="22"/>
        </w:rPr>
        <w:t xml:space="preserve">, </w:t>
      </w:r>
      <w:r w:rsidR="009C3A7F">
        <w:rPr>
          <w:rFonts w:ascii="Arial" w:hAnsi="Arial" w:cs="Arial"/>
          <w:sz w:val="22"/>
          <w:szCs w:val="22"/>
        </w:rPr>
        <w:t>September</w:t>
      </w:r>
      <w:r w:rsidR="00374DA7" w:rsidRPr="00A63714">
        <w:rPr>
          <w:rFonts w:ascii="Arial" w:hAnsi="Arial" w:cs="Arial"/>
          <w:sz w:val="22"/>
          <w:szCs w:val="22"/>
        </w:rPr>
        <w:t xml:space="preserve"> 2015 –</w:t>
      </w:r>
      <w:r w:rsidR="00374DA7" w:rsidRPr="00A63714">
        <w:rPr>
          <w:rFonts w:ascii="Arial" w:hAnsi="Arial" w:cs="Arial"/>
          <w:b/>
          <w:sz w:val="22"/>
          <w:szCs w:val="22"/>
        </w:rPr>
        <w:t xml:space="preserve"> </w:t>
      </w:r>
      <w:r w:rsidR="009C3A7F" w:rsidRPr="00783AA8">
        <w:rPr>
          <w:rFonts w:ascii="Arial" w:hAnsi="Arial" w:cs="Arial"/>
          <w:b/>
          <w:sz w:val="22"/>
          <w:szCs w:val="22"/>
        </w:rPr>
        <w:t xml:space="preserve">Wem der Klang eines kleinen </w:t>
      </w:r>
      <w:r w:rsidR="009C3A7F">
        <w:rPr>
          <w:rFonts w:ascii="Arial" w:hAnsi="Arial" w:cs="Arial"/>
          <w:b/>
          <w:sz w:val="22"/>
          <w:szCs w:val="22"/>
        </w:rPr>
        <w:t xml:space="preserve">DAB+ </w:t>
      </w:r>
      <w:r w:rsidR="009C3A7F" w:rsidRPr="00783AA8">
        <w:rPr>
          <w:rFonts w:ascii="Arial" w:hAnsi="Arial" w:cs="Arial"/>
          <w:b/>
          <w:sz w:val="22"/>
          <w:szCs w:val="22"/>
        </w:rPr>
        <w:t xml:space="preserve">Radios nicht ausreicht und lieber den satten Sound </w:t>
      </w:r>
      <w:r w:rsidR="009C3A7F">
        <w:rPr>
          <w:rFonts w:ascii="Arial" w:hAnsi="Arial" w:cs="Arial"/>
          <w:b/>
          <w:sz w:val="22"/>
          <w:szCs w:val="22"/>
        </w:rPr>
        <w:t>einer</w:t>
      </w:r>
      <w:r w:rsidR="009C3A7F" w:rsidRPr="00783AA8">
        <w:rPr>
          <w:rFonts w:ascii="Arial" w:hAnsi="Arial" w:cs="Arial"/>
          <w:b/>
          <w:sz w:val="22"/>
          <w:szCs w:val="22"/>
        </w:rPr>
        <w:t xml:space="preserve"> Stereoanlage nutzen möchte, bietet ALBRECHT Audio mit dem Digitalradio Adapter DR 52 eine passende </w:t>
      </w:r>
      <w:r w:rsidR="009C3A7F">
        <w:rPr>
          <w:rFonts w:ascii="Arial" w:hAnsi="Arial" w:cs="Arial"/>
          <w:b/>
          <w:sz w:val="22"/>
          <w:szCs w:val="22"/>
        </w:rPr>
        <w:t xml:space="preserve">und kostengünstige </w:t>
      </w:r>
      <w:r w:rsidR="009C3A7F" w:rsidRPr="00783AA8">
        <w:rPr>
          <w:rFonts w:ascii="Arial" w:hAnsi="Arial" w:cs="Arial"/>
          <w:b/>
          <w:sz w:val="22"/>
          <w:szCs w:val="22"/>
        </w:rPr>
        <w:t xml:space="preserve">Lösung. Mit dem kleinen </w:t>
      </w:r>
      <w:r w:rsidR="009C3A7F">
        <w:rPr>
          <w:rFonts w:ascii="Arial" w:hAnsi="Arial" w:cs="Arial"/>
          <w:b/>
          <w:sz w:val="22"/>
          <w:szCs w:val="22"/>
        </w:rPr>
        <w:t>Gerät</w:t>
      </w:r>
      <w:r w:rsidR="009C3A7F" w:rsidRPr="00783AA8">
        <w:rPr>
          <w:rFonts w:ascii="Arial" w:hAnsi="Arial" w:cs="Arial"/>
          <w:b/>
          <w:sz w:val="22"/>
          <w:szCs w:val="22"/>
        </w:rPr>
        <w:t xml:space="preserve"> kann die heimische Stereoanlage problemlos auf DAB+ </w:t>
      </w:r>
      <w:r w:rsidR="009C3A7F">
        <w:rPr>
          <w:rFonts w:ascii="Arial" w:hAnsi="Arial" w:cs="Arial"/>
          <w:b/>
          <w:sz w:val="22"/>
          <w:szCs w:val="22"/>
        </w:rPr>
        <w:t>Empfang</w:t>
      </w:r>
      <w:r w:rsidR="009C3A7F" w:rsidRPr="00783AA8">
        <w:rPr>
          <w:rFonts w:ascii="Arial" w:hAnsi="Arial" w:cs="Arial"/>
          <w:b/>
          <w:sz w:val="22"/>
          <w:szCs w:val="22"/>
        </w:rPr>
        <w:t xml:space="preserve"> </w:t>
      </w:r>
      <w:r w:rsidR="009C3A7F">
        <w:rPr>
          <w:rFonts w:ascii="Arial" w:hAnsi="Arial" w:cs="Arial"/>
          <w:b/>
          <w:sz w:val="22"/>
          <w:szCs w:val="22"/>
        </w:rPr>
        <w:t>nachgerüstet</w:t>
      </w:r>
      <w:r w:rsidR="009C3A7F" w:rsidRPr="00783AA8">
        <w:rPr>
          <w:rFonts w:ascii="Arial" w:hAnsi="Arial" w:cs="Arial"/>
          <w:b/>
          <w:sz w:val="22"/>
          <w:szCs w:val="22"/>
        </w:rPr>
        <w:t xml:space="preserve"> werden. Per Cinch-</w:t>
      </w:r>
      <w:r w:rsidR="009C3A7F">
        <w:rPr>
          <w:rFonts w:ascii="Arial" w:hAnsi="Arial" w:cs="Arial"/>
          <w:b/>
          <w:sz w:val="22"/>
          <w:szCs w:val="22"/>
        </w:rPr>
        <w:t xml:space="preserve">Kabel lässt sich der Adapter mit der </w:t>
      </w:r>
      <w:r w:rsidR="009C3A7F" w:rsidRPr="00783AA8">
        <w:rPr>
          <w:rFonts w:ascii="Arial" w:hAnsi="Arial" w:cs="Arial"/>
          <w:b/>
          <w:sz w:val="22"/>
          <w:szCs w:val="22"/>
        </w:rPr>
        <w:t>Anlage koppeln. Bis zu zehn DAB+ und UKW-Radiosender sind direkt speicherbar. D</w:t>
      </w:r>
      <w:r w:rsidR="009C3A7F">
        <w:rPr>
          <w:rFonts w:ascii="Arial" w:hAnsi="Arial" w:cs="Arial"/>
          <w:b/>
          <w:sz w:val="22"/>
          <w:szCs w:val="22"/>
        </w:rPr>
        <w:t>as</w:t>
      </w:r>
      <w:r w:rsidR="009C3A7F" w:rsidRPr="00783AA8">
        <w:rPr>
          <w:rFonts w:ascii="Arial" w:hAnsi="Arial" w:cs="Arial"/>
          <w:b/>
          <w:sz w:val="22"/>
          <w:szCs w:val="22"/>
        </w:rPr>
        <w:t xml:space="preserve"> Display zeigt Informationen</w:t>
      </w:r>
      <w:r w:rsidR="009C3A7F">
        <w:rPr>
          <w:rFonts w:ascii="Arial" w:hAnsi="Arial" w:cs="Arial"/>
          <w:b/>
          <w:sz w:val="22"/>
          <w:szCs w:val="22"/>
        </w:rPr>
        <w:t>,</w:t>
      </w:r>
      <w:r w:rsidR="009C3A7F" w:rsidRPr="00783AA8">
        <w:rPr>
          <w:rFonts w:ascii="Arial" w:hAnsi="Arial" w:cs="Arial"/>
          <w:b/>
          <w:sz w:val="22"/>
          <w:szCs w:val="22"/>
        </w:rPr>
        <w:t xml:space="preserve"> wie den RDS-Text (bei UKW Empfang), Namen der Interpreten</w:t>
      </w:r>
      <w:r w:rsidR="009C3A7F">
        <w:rPr>
          <w:rFonts w:ascii="Arial" w:hAnsi="Arial" w:cs="Arial"/>
          <w:b/>
          <w:sz w:val="22"/>
          <w:szCs w:val="22"/>
        </w:rPr>
        <w:t xml:space="preserve"> und</w:t>
      </w:r>
      <w:r w:rsidR="009C3A7F" w:rsidRPr="00783AA8">
        <w:rPr>
          <w:rFonts w:ascii="Arial" w:hAnsi="Arial" w:cs="Arial"/>
          <w:b/>
          <w:sz w:val="22"/>
          <w:szCs w:val="22"/>
        </w:rPr>
        <w:t xml:space="preserve"> Musiktitel, Band</w:t>
      </w:r>
      <w:r w:rsidR="009C3A7F">
        <w:rPr>
          <w:rFonts w:ascii="Arial" w:hAnsi="Arial" w:cs="Arial"/>
          <w:b/>
          <w:sz w:val="22"/>
          <w:szCs w:val="22"/>
        </w:rPr>
        <w:t xml:space="preserve"> </w:t>
      </w:r>
      <w:r w:rsidR="009C3A7F" w:rsidRPr="00783AA8">
        <w:rPr>
          <w:rFonts w:ascii="Arial" w:hAnsi="Arial" w:cs="Arial"/>
          <w:b/>
          <w:sz w:val="22"/>
          <w:szCs w:val="22"/>
        </w:rPr>
        <w:t>/</w:t>
      </w:r>
      <w:r w:rsidR="009C3A7F">
        <w:rPr>
          <w:rFonts w:ascii="Arial" w:hAnsi="Arial" w:cs="Arial"/>
          <w:b/>
          <w:sz w:val="22"/>
          <w:szCs w:val="22"/>
        </w:rPr>
        <w:t xml:space="preserve"> </w:t>
      </w:r>
      <w:r w:rsidR="009C3A7F" w:rsidRPr="00783AA8">
        <w:rPr>
          <w:rFonts w:ascii="Arial" w:hAnsi="Arial" w:cs="Arial"/>
          <w:b/>
          <w:sz w:val="22"/>
          <w:szCs w:val="22"/>
        </w:rPr>
        <w:t xml:space="preserve">Frequenz, Genre, Uhrzeit </w:t>
      </w:r>
      <w:r w:rsidR="009C3A7F">
        <w:rPr>
          <w:rFonts w:ascii="Arial" w:hAnsi="Arial" w:cs="Arial"/>
          <w:b/>
          <w:sz w:val="22"/>
          <w:szCs w:val="22"/>
        </w:rPr>
        <w:t>sowie</w:t>
      </w:r>
      <w:r w:rsidR="009C3A7F" w:rsidRPr="00783AA8">
        <w:rPr>
          <w:rFonts w:ascii="Arial" w:hAnsi="Arial" w:cs="Arial"/>
          <w:b/>
          <w:sz w:val="22"/>
          <w:szCs w:val="22"/>
        </w:rPr>
        <w:t xml:space="preserve"> Datum an. Mit zwei programmierbaren Weckzeiten ist der Digitalradio Adapter auch für das Schlafzimmer sehr gut geeignet, insbesondere dank der </w:t>
      </w:r>
      <w:proofErr w:type="spellStart"/>
      <w:r w:rsidR="009C3A7F" w:rsidRPr="00783AA8">
        <w:rPr>
          <w:rFonts w:ascii="Arial" w:hAnsi="Arial" w:cs="Arial"/>
          <w:b/>
          <w:sz w:val="22"/>
          <w:szCs w:val="22"/>
        </w:rPr>
        <w:t>dimmbaren</w:t>
      </w:r>
      <w:proofErr w:type="spellEnd"/>
      <w:r w:rsidR="009C3A7F" w:rsidRPr="00783AA8">
        <w:rPr>
          <w:rFonts w:ascii="Arial" w:hAnsi="Arial" w:cs="Arial"/>
          <w:b/>
          <w:sz w:val="22"/>
          <w:szCs w:val="22"/>
        </w:rPr>
        <w:t xml:space="preserve"> Display-Anzeige mit drei verschiedenen Helligkeitsstufen.</w:t>
      </w:r>
    </w:p>
    <w:p w14:paraId="6F3B5BA6" w14:textId="77777777" w:rsidR="009C3A7F" w:rsidRDefault="009C3A7F" w:rsidP="00061BC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A419B">
        <w:rPr>
          <w:rFonts w:ascii="Arial" w:hAnsi="Arial" w:cs="Arial"/>
          <w:bCs/>
          <w:sz w:val="22"/>
          <w:szCs w:val="22"/>
        </w:rPr>
        <w:t>Der d</w:t>
      </w:r>
      <w:r w:rsidRPr="005A419B">
        <w:rPr>
          <w:rFonts w:ascii="Arial" w:hAnsi="Arial" w:cs="Arial"/>
          <w:sz w:val="22"/>
          <w:szCs w:val="22"/>
        </w:rPr>
        <w:t>ig</w:t>
      </w:r>
      <w:r w:rsidRPr="00EA4A63">
        <w:rPr>
          <w:rFonts w:ascii="Arial" w:hAnsi="Arial" w:cs="Arial"/>
          <w:sz w:val="22"/>
          <w:szCs w:val="22"/>
        </w:rPr>
        <w:t xml:space="preserve">itale Radioempfang setzt sich dank seiner komfortablen und qualitativ hochwertigen Empfangs- und Klangqualität gegenüber den alten UKW-Frequenzen zunehmend durch. </w:t>
      </w:r>
      <w:r>
        <w:rPr>
          <w:rFonts w:ascii="Arial" w:hAnsi="Arial" w:cs="Arial"/>
          <w:sz w:val="22"/>
          <w:szCs w:val="22"/>
        </w:rPr>
        <w:t xml:space="preserve">Neue Radiosender, die über UKW nicht zu empfangen sind sowie eine nahezu flächendeckende Verbreitung von DAB+ sind weitere Vorteile. </w:t>
      </w:r>
      <w:r w:rsidRPr="00EA4A63">
        <w:rPr>
          <w:rFonts w:ascii="Arial" w:hAnsi="Arial" w:cs="Arial"/>
          <w:sz w:val="22"/>
          <w:szCs w:val="22"/>
        </w:rPr>
        <w:t xml:space="preserve">Seit Beginn des digitalen Radioempfangs bietet ALBRECHT Audio hochwertige Digital DAB+ Radios </w:t>
      </w:r>
      <w:r>
        <w:rPr>
          <w:rFonts w:ascii="Arial" w:hAnsi="Arial" w:cs="Arial"/>
          <w:sz w:val="22"/>
          <w:szCs w:val="22"/>
        </w:rPr>
        <w:t xml:space="preserve">und Adapter </w:t>
      </w:r>
      <w:r w:rsidRPr="00EA4A63">
        <w:rPr>
          <w:rFonts w:ascii="Arial" w:hAnsi="Arial" w:cs="Arial"/>
          <w:sz w:val="22"/>
          <w:szCs w:val="22"/>
        </w:rPr>
        <w:t>für zuhause und unterwegs an.</w:t>
      </w:r>
    </w:p>
    <w:p w14:paraId="5337E145" w14:textId="77777777" w:rsidR="009C3A7F" w:rsidRPr="00D74109" w:rsidRDefault="009C3A7F" w:rsidP="009C3A7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46634">
        <w:rPr>
          <w:rFonts w:ascii="Arial" w:hAnsi="Arial" w:cs="Arial"/>
          <w:b/>
          <w:sz w:val="22"/>
          <w:szCs w:val="22"/>
        </w:rPr>
        <w:t>Verfügbarkeit &amp;</w:t>
      </w:r>
      <w:r w:rsidRPr="00381532">
        <w:rPr>
          <w:rFonts w:ascii="Arial" w:hAnsi="Arial" w:cs="Arial"/>
          <w:b/>
          <w:sz w:val="22"/>
          <w:szCs w:val="22"/>
        </w:rPr>
        <w:t xml:space="preserve"> Preis</w:t>
      </w:r>
    </w:p>
    <w:p w14:paraId="21C9F88C" w14:textId="77777777" w:rsidR="00061BC3" w:rsidRPr="00EA4A63" w:rsidRDefault="009C3A7F" w:rsidP="009C3A7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Digitalradio Adapter ALBRECHT DR 52 ist im Fachhandel oder über </w:t>
      </w:r>
      <w:hyperlink r:id="rId8" w:history="1">
        <w:r w:rsidRPr="006E6D20">
          <w:rPr>
            <w:rStyle w:val="Link"/>
            <w:rFonts w:ascii="Arial" w:hAnsi="Arial" w:cs="Arial"/>
            <w:sz w:val="22"/>
            <w:szCs w:val="22"/>
          </w:rPr>
          <w:t>www.albrecht-audio.de</w:t>
        </w:r>
      </w:hyperlink>
      <w:r>
        <w:rPr>
          <w:rFonts w:ascii="Arial" w:hAnsi="Arial" w:cs="Arial"/>
          <w:sz w:val="22"/>
          <w:szCs w:val="22"/>
        </w:rPr>
        <w:t xml:space="preserve"> zum unverbindlichen Verkaufspreis </w:t>
      </w:r>
      <w:r w:rsidRPr="009C08F5">
        <w:rPr>
          <w:rFonts w:ascii="Arial" w:hAnsi="Arial" w:cs="Arial"/>
          <w:sz w:val="22"/>
          <w:szCs w:val="22"/>
        </w:rPr>
        <w:t>von 59,90 Euro erhältlich.</w:t>
      </w:r>
    </w:p>
    <w:p w14:paraId="5C50DC96" w14:textId="77777777" w:rsidR="00D0764A" w:rsidRDefault="00D0764A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52B5C82" w14:textId="77777777" w:rsidR="00E07ED5" w:rsidRDefault="00E07ED5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B889DEE" w14:textId="77777777" w:rsidR="009C3A7F" w:rsidRDefault="009C3A7F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31F5781" w14:textId="77777777" w:rsidR="009C3A7F" w:rsidRDefault="009C3A7F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46CB180" w14:textId="77777777" w:rsidR="009C3A7F" w:rsidRDefault="009C3A7F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8E259D6" w14:textId="77777777" w:rsidR="009C3A7F" w:rsidRDefault="009C3A7F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E9D3485" w14:textId="77777777" w:rsidR="009C3A7F" w:rsidRDefault="009C3A7F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FF49A9F" w14:textId="77777777" w:rsidR="009C3A7F" w:rsidRDefault="009C3A7F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5DCAA77" w14:textId="77777777" w:rsidR="000F073F" w:rsidRDefault="000F073F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D8475DE" w14:textId="77777777" w:rsidR="004B2A39" w:rsidRDefault="004B2A39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DAA88F0" w14:textId="77777777" w:rsidR="00CD2410" w:rsidRPr="00CD7713" w:rsidRDefault="00CD2410" w:rsidP="00CD241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CD7713">
        <w:rPr>
          <w:rFonts w:ascii="Arial" w:hAnsi="Arial" w:cs="Arial"/>
          <w:b/>
          <w:bCs/>
          <w:iCs/>
          <w:sz w:val="22"/>
          <w:szCs w:val="22"/>
        </w:rPr>
        <w:t>Über ALBRECHT Audio &amp; Alan Electronics:</w:t>
      </w:r>
    </w:p>
    <w:p w14:paraId="32541703" w14:textId="77777777" w:rsidR="00CD2410" w:rsidRDefault="00CD2410" w:rsidP="00CD2410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AF255D">
        <w:rPr>
          <w:rFonts w:ascii="Arial" w:hAnsi="Arial" w:cs="Arial"/>
          <w:b/>
          <w:bCs/>
          <w:sz w:val="20"/>
          <w:szCs w:val="20"/>
        </w:rPr>
        <w:t xml:space="preserve">ALBRECHT Audio </w:t>
      </w:r>
      <w:r w:rsidRPr="008F1FE8">
        <w:rPr>
          <w:rFonts w:ascii="Arial" w:hAnsi="Arial" w:cs="Arial"/>
          <w:sz w:val="20"/>
          <w:szCs w:val="20"/>
        </w:rPr>
        <w:t xml:space="preserve">ist eine Marke der Alan Electronics GmbH, einem führenden Hersteller von Kommunikationstechniken und Unterhaltungselektronik mit Standorten in Dreieich bei Frankfurt und in </w:t>
      </w:r>
      <w:r w:rsidRPr="00CD7713">
        <w:rPr>
          <w:rFonts w:ascii="Arial" w:hAnsi="Arial" w:cs="Arial"/>
          <w:sz w:val="20"/>
          <w:szCs w:val="20"/>
        </w:rPr>
        <w:t>Lütjensee bei Hamburg. Unter ALBRECHT Audio werden hochwertige Digital DAB+ und Internetradios mit passendem Zubehör wie beispielsweise Bluetooth-Lautsprecher zusammengefasst. Die Traditionsmarke weist eine fast 40-jährige Expertise im Kommunikationsbereich auf und leistete von Anfang an Pionierarbeit in der Entwicklung und schrittweisen Optimierung der Radio- und Funktechnik. Ein breitgefächertes Programm an verschiedensten Modellen für unterschiedlichste Ansprüche, hohe Qualität, ausgezeichnetes Design sowie eine Vielzahl an Innovationen zeichnet die Produktreihe aus.</w:t>
      </w:r>
    </w:p>
    <w:p w14:paraId="5F038DED" w14:textId="77777777" w:rsidR="00374DA7" w:rsidRPr="00F9798C" w:rsidRDefault="00374DA7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93B31">
        <w:rPr>
          <w:rFonts w:ascii="Arial" w:hAnsi="Arial" w:cs="Arial"/>
          <w:b/>
          <w:iCs/>
          <w:sz w:val="20"/>
          <w:szCs w:val="20"/>
        </w:rPr>
        <w:t>Alan Electronics</w:t>
      </w:r>
      <w:r w:rsidRPr="00F93B31">
        <w:rPr>
          <w:rFonts w:ascii="Arial" w:hAnsi="Arial" w:cs="Arial"/>
          <w:iCs/>
          <w:sz w:val="20"/>
          <w:szCs w:val="20"/>
        </w:rPr>
        <w:t xml:space="preserve"> wurde 1989 gegründet und ist Teil der internationalen CTE-Firmengruppe mit Sitz in Italien. Sie umfasst </w:t>
      </w:r>
      <w:r>
        <w:rPr>
          <w:rFonts w:ascii="Arial" w:hAnsi="Arial" w:cs="Arial"/>
          <w:iCs/>
          <w:sz w:val="20"/>
          <w:szCs w:val="20"/>
        </w:rPr>
        <w:t>derzeit</w:t>
      </w:r>
      <w:r w:rsidRPr="00F93B31">
        <w:rPr>
          <w:rFonts w:ascii="Arial" w:hAnsi="Arial" w:cs="Arial"/>
          <w:iCs/>
          <w:sz w:val="20"/>
          <w:szCs w:val="20"/>
        </w:rPr>
        <w:t xml:space="preserve"> 14 unabhängige Unternehmen weltweit und kann auf über 40 Jahre Erfahrung und technisches Wissen zurückgreifen. Speziell bei der Produktentwicklung</w:t>
      </w:r>
      <w:r w:rsidRPr="00F9798C">
        <w:rPr>
          <w:rFonts w:ascii="Arial" w:hAnsi="Arial" w:cs="Arial"/>
          <w:iCs/>
          <w:sz w:val="20"/>
          <w:szCs w:val="20"/>
        </w:rPr>
        <w:t xml:space="preserve"> ist daher die intensive Zusammenarbeit der Partner von großer Bedeutung. </w:t>
      </w:r>
      <w:r w:rsidRPr="00F9798C">
        <w:rPr>
          <w:rFonts w:ascii="Arial" w:hAnsi="Arial" w:cs="Arial"/>
          <w:sz w:val="20"/>
          <w:szCs w:val="20"/>
        </w:rPr>
        <w:t xml:space="preserve">Weltweit sind die Produkte von Alan Electronics bekannt mit den Marken </w:t>
      </w:r>
      <w:r w:rsidRPr="00F9798C">
        <w:rPr>
          <w:rFonts w:ascii="Arial" w:hAnsi="Arial" w:cs="Arial"/>
          <w:b/>
          <w:sz w:val="20"/>
          <w:szCs w:val="20"/>
        </w:rPr>
        <w:t>ALBRECHT</w:t>
      </w:r>
      <w:r w:rsidRPr="00F9798C">
        <w:rPr>
          <w:rFonts w:ascii="Arial" w:hAnsi="Arial" w:cs="Arial"/>
          <w:sz w:val="20"/>
          <w:szCs w:val="20"/>
        </w:rPr>
        <w:t xml:space="preserve">, </w:t>
      </w:r>
      <w:r w:rsidRPr="00F9798C">
        <w:rPr>
          <w:rFonts w:ascii="Arial" w:hAnsi="Arial" w:cs="Arial"/>
          <w:b/>
          <w:sz w:val="20"/>
          <w:szCs w:val="20"/>
        </w:rPr>
        <w:t>ALBRECHT Audio</w:t>
      </w:r>
      <w:r w:rsidRPr="00F9798C">
        <w:rPr>
          <w:rFonts w:ascii="Arial" w:hAnsi="Arial" w:cs="Arial"/>
          <w:sz w:val="20"/>
          <w:szCs w:val="20"/>
        </w:rPr>
        <w:t xml:space="preserve"> (Digita</w:t>
      </w:r>
      <w:r>
        <w:rPr>
          <w:rFonts w:ascii="Arial" w:hAnsi="Arial" w:cs="Arial"/>
          <w:sz w:val="20"/>
          <w:szCs w:val="20"/>
        </w:rPr>
        <w:t>l-</w:t>
      </w:r>
      <w:r w:rsidRPr="00F9798C">
        <w:rPr>
          <w:rFonts w:ascii="Arial" w:hAnsi="Arial" w:cs="Arial"/>
          <w:sz w:val="20"/>
          <w:szCs w:val="20"/>
        </w:rPr>
        <w:t xml:space="preserve"> und Internetradios, Bluetooth-Lautsprecher) und </w:t>
      </w:r>
      <w:r w:rsidRPr="00F9798C">
        <w:rPr>
          <w:rFonts w:ascii="Arial" w:hAnsi="Arial" w:cs="Arial"/>
          <w:b/>
          <w:sz w:val="20"/>
          <w:szCs w:val="20"/>
        </w:rPr>
        <w:t>MIDLAND (</w:t>
      </w:r>
      <w:r w:rsidRPr="00F9798C">
        <w:rPr>
          <w:rFonts w:ascii="Arial" w:hAnsi="Arial" w:cs="Arial"/>
          <w:sz w:val="20"/>
          <w:szCs w:val="20"/>
        </w:rPr>
        <w:t xml:space="preserve">Funktechnik mit PMR 446, CB-Marine- und Amateurfunkgeräten, Bluetooth-Kommunikationssysteme für Motorrad- </w:t>
      </w:r>
      <w:r>
        <w:rPr>
          <w:rFonts w:ascii="Arial" w:hAnsi="Arial" w:cs="Arial"/>
          <w:sz w:val="20"/>
          <w:szCs w:val="20"/>
        </w:rPr>
        <w:t>und</w:t>
      </w:r>
      <w:r w:rsidRPr="00F9798C">
        <w:rPr>
          <w:rFonts w:ascii="Arial" w:hAnsi="Arial" w:cs="Arial"/>
          <w:sz w:val="20"/>
          <w:szCs w:val="20"/>
        </w:rPr>
        <w:t xml:space="preserve"> Skifahrer sowie Action-Kameras mit Zubehör, Power</w:t>
      </w:r>
      <w:r w:rsidR="00F94241">
        <w:rPr>
          <w:rFonts w:ascii="Arial" w:hAnsi="Arial" w:cs="Arial"/>
          <w:sz w:val="20"/>
          <w:szCs w:val="20"/>
        </w:rPr>
        <w:t>-</w:t>
      </w:r>
      <w:r w:rsidRPr="00F9798C">
        <w:rPr>
          <w:rFonts w:ascii="Arial" w:hAnsi="Arial" w:cs="Arial"/>
          <w:sz w:val="20"/>
          <w:szCs w:val="20"/>
        </w:rPr>
        <w:t>Banks und Audiozubehör).</w:t>
      </w:r>
    </w:p>
    <w:p w14:paraId="2668B403" w14:textId="77777777" w:rsidR="00374DA7" w:rsidRDefault="00374DA7" w:rsidP="00374DA7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sz w:val="20"/>
          <w:szCs w:val="20"/>
        </w:rPr>
        <w:t xml:space="preserve">Weitere Informationen unter </w:t>
      </w:r>
      <w:hyperlink r:id="rId9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www.alan-electronics.de</w:t>
        </w:r>
      </w:hyperlink>
      <w:r w:rsidRPr="00BE19F3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www.albrecht-audio.de</w:t>
        </w:r>
      </w:hyperlink>
      <w:r w:rsidRPr="00BE1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 </w:t>
      </w:r>
      <w:hyperlink r:id="rId11" w:history="1">
        <w:r w:rsidRPr="001E5034">
          <w:rPr>
            <w:rStyle w:val="Link"/>
            <w:rFonts w:ascii="Arial" w:hAnsi="Arial" w:cs="Arial"/>
            <w:sz w:val="20"/>
            <w:szCs w:val="20"/>
          </w:rPr>
          <w:t>www.motorrad-gegensprechanlage.de</w:t>
        </w:r>
      </w:hyperlink>
      <w:r w:rsidRPr="0026138E">
        <w:rPr>
          <w:rFonts w:ascii="Arial" w:hAnsi="Arial" w:cs="Arial"/>
          <w:sz w:val="20"/>
          <w:szCs w:val="20"/>
        </w:rPr>
        <w:t>.</w:t>
      </w:r>
    </w:p>
    <w:p w14:paraId="19CE94AF" w14:textId="77777777" w:rsidR="00374DA7" w:rsidRPr="00BE19F3" w:rsidRDefault="00374DA7" w:rsidP="00374DA7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52ABCE4" w14:textId="77777777" w:rsidR="00374DA7" w:rsidRPr="00BE19F3" w:rsidRDefault="00374DA7" w:rsidP="00374DA7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b/>
          <w:bCs/>
          <w:sz w:val="20"/>
          <w:szCs w:val="20"/>
        </w:rPr>
        <w:t>Pressekontakte:</w:t>
      </w:r>
    </w:p>
    <w:p w14:paraId="739D3CF5" w14:textId="77777777" w:rsidR="00374DA7" w:rsidRPr="00C62D7B" w:rsidRDefault="00374DA7" w:rsidP="00374DA7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 xml:space="preserve">Alan Electronics GmbH </w:t>
      </w:r>
    </w:p>
    <w:p w14:paraId="723883CE" w14:textId="77777777" w:rsidR="00374DA7" w:rsidRPr="00C62D7B" w:rsidRDefault="00374DA7" w:rsidP="00374DA7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Christine Albrecht / Konstantina Koch</w:t>
      </w:r>
    </w:p>
    <w:p w14:paraId="7D2558F6" w14:textId="77777777" w:rsidR="00374DA7" w:rsidRPr="00BE19F3" w:rsidRDefault="00374DA7" w:rsidP="00374DA7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Tel.: +49 (0) 6103 / 9481-29</w:t>
      </w:r>
    </w:p>
    <w:p w14:paraId="1CD2E18F" w14:textId="77777777" w:rsidR="00374DA7" w:rsidRPr="00C62D7B" w:rsidRDefault="00374DA7" w:rsidP="00374DA7">
      <w:pPr>
        <w:pStyle w:val="Textkrper"/>
        <w:tabs>
          <w:tab w:val="left" w:pos="9000"/>
        </w:tabs>
        <w:spacing w:line="360" w:lineRule="auto"/>
        <w:rPr>
          <w:rFonts w:cs="Arial"/>
          <w:sz w:val="20"/>
          <w:szCs w:val="20"/>
          <w:lang w:val="de-DE"/>
        </w:rPr>
      </w:pPr>
      <w:r w:rsidRPr="00C62D7B">
        <w:rPr>
          <w:rFonts w:cs="Arial"/>
          <w:sz w:val="20"/>
          <w:szCs w:val="20"/>
          <w:lang w:val="de-DE"/>
        </w:rPr>
        <w:t xml:space="preserve">E-Mail: </w:t>
      </w:r>
      <w:hyperlink r:id="rId12" w:history="1">
        <w:r w:rsidR="0012674A" w:rsidRPr="002C01C1">
          <w:rPr>
            <w:rStyle w:val="Link"/>
            <w:rFonts w:cs="Arial"/>
            <w:sz w:val="20"/>
            <w:szCs w:val="20"/>
            <w:lang w:val="de-DE"/>
          </w:rPr>
          <w:t>presse@alan-electronics.de</w:t>
        </w:r>
      </w:hyperlink>
    </w:p>
    <w:sectPr w:rsidR="00374DA7" w:rsidRPr="00C62D7B" w:rsidSect="00374DA7">
      <w:headerReference w:type="even" r:id="rId13"/>
      <w:headerReference w:type="default" r:id="rId14"/>
      <w:footerReference w:type="default" r:id="rId15"/>
      <w:pgSz w:w="11906" w:h="16838"/>
      <w:pgMar w:top="2126" w:right="1469" w:bottom="1021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98D91" w14:textId="77777777" w:rsidR="009C3A7F" w:rsidRDefault="009C3A7F">
      <w:r>
        <w:separator/>
      </w:r>
    </w:p>
  </w:endnote>
  <w:endnote w:type="continuationSeparator" w:id="0">
    <w:p w14:paraId="5704943B" w14:textId="77777777" w:rsidR="009C3A7F" w:rsidRDefault="009C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wis721 Lt BT">
    <w:altName w:val="Trebuchet MS"/>
    <w:charset w:val="00"/>
    <w:family w:val="swiss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88229" w14:textId="77777777" w:rsidR="00076689" w:rsidRDefault="00076689">
    <w:pPr>
      <w:pStyle w:val="Fuzeile"/>
      <w:framePr w:wrap="around" w:vAnchor="text" w:hAnchor="margin" w:xAlign="center" w:y="1"/>
      <w:rPr>
        <w:rStyle w:val="Seitenzahl"/>
      </w:rPr>
    </w:pPr>
  </w:p>
  <w:p w14:paraId="0D4656EF" w14:textId="77777777" w:rsidR="00076689" w:rsidRDefault="00076689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3FF18" w14:textId="77777777" w:rsidR="009C3A7F" w:rsidRDefault="009C3A7F">
      <w:r>
        <w:separator/>
      </w:r>
    </w:p>
  </w:footnote>
  <w:footnote w:type="continuationSeparator" w:id="0">
    <w:p w14:paraId="7A7401C8" w14:textId="77777777" w:rsidR="009C3A7F" w:rsidRDefault="009C3A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1FED4" w14:textId="77777777" w:rsidR="00076689" w:rsidRDefault="009C3A7F">
    <w:pPr>
      <w:pStyle w:val="Kopfzeile"/>
      <w:tabs>
        <w:tab w:val="clear" w:pos="4536"/>
        <w:tab w:val="center" w:pos="8505"/>
      </w:tabs>
    </w:pPr>
    <w:r>
      <w:rPr>
        <w:noProof/>
      </w:rPr>
      <w:drawing>
        <wp:inline distT="0" distB="0" distL="0" distR="0" wp14:anchorId="15824CC5" wp14:editId="42C7EE4B">
          <wp:extent cx="2509520" cy="589280"/>
          <wp:effectExtent l="0" t="0" r="5080" b="0"/>
          <wp:docPr id="1" name="Bild 1" descr="Beschreibung: Bildschirmfoto 2015-01-14 u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Bildschirmfoto 2015-01-14 u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6689"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69338" w14:textId="77777777" w:rsidR="00076689" w:rsidRDefault="009C3A7F">
    <w:pPr>
      <w:pStyle w:val="Kopfzeile"/>
      <w:tabs>
        <w:tab w:val="clear" w:pos="4536"/>
        <w:tab w:val="clear" w:pos="9072"/>
        <w:tab w:val="right" w:pos="567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B0D8D17" wp14:editId="21EA56AB">
          <wp:simplePos x="0" y="0"/>
          <wp:positionH relativeFrom="column">
            <wp:posOffset>-75565</wp:posOffset>
          </wp:positionH>
          <wp:positionV relativeFrom="paragraph">
            <wp:posOffset>-13970</wp:posOffset>
          </wp:positionV>
          <wp:extent cx="2514600" cy="584200"/>
          <wp:effectExtent l="0" t="0" r="0" b="0"/>
          <wp:wrapNone/>
          <wp:docPr id="2" name="Bild 1" descr="Beschreibung: Bildschirmfoto 2015-01-14 u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Bildschirmfoto 2015-01-14 u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10B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3542FE"/>
    <w:multiLevelType w:val="hybridMultilevel"/>
    <w:tmpl w:val="11B22EB4"/>
    <w:lvl w:ilvl="0" w:tplc="CE6C7B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7F"/>
    <w:rsid w:val="00000DF1"/>
    <w:rsid w:val="000143A5"/>
    <w:rsid w:val="0001681C"/>
    <w:rsid w:val="000240F0"/>
    <w:rsid w:val="000324AF"/>
    <w:rsid w:val="00047FAE"/>
    <w:rsid w:val="00061BC3"/>
    <w:rsid w:val="00076689"/>
    <w:rsid w:val="00084D1C"/>
    <w:rsid w:val="0008557E"/>
    <w:rsid w:val="000B7322"/>
    <w:rsid w:val="000B7F5A"/>
    <w:rsid w:val="000C597F"/>
    <w:rsid w:val="000E342C"/>
    <w:rsid w:val="000E3AD3"/>
    <w:rsid w:val="000F073F"/>
    <w:rsid w:val="00110850"/>
    <w:rsid w:val="00114F4F"/>
    <w:rsid w:val="00123A1F"/>
    <w:rsid w:val="0012674A"/>
    <w:rsid w:val="0013378F"/>
    <w:rsid w:val="00165CB3"/>
    <w:rsid w:val="00171555"/>
    <w:rsid w:val="00172583"/>
    <w:rsid w:val="00177B71"/>
    <w:rsid w:val="001A3381"/>
    <w:rsid w:val="001A3D99"/>
    <w:rsid w:val="001A452D"/>
    <w:rsid w:val="001B61F1"/>
    <w:rsid w:val="001C0A01"/>
    <w:rsid w:val="001C6A5B"/>
    <w:rsid w:val="001E5649"/>
    <w:rsid w:val="002147C3"/>
    <w:rsid w:val="00225E1F"/>
    <w:rsid w:val="002379F7"/>
    <w:rsid w:val="00246634"/>
    <w:rsid w:val="00250030"/>
    <w:rsid w:val="00250E35"/>
    <w:rsid w:val="00261F36"/>
    <w:rsid w:val="002631E4"/>
    <w:rsid w:val="00277CA3"/>
    <w:rsid w:val="00282976"/>
    <w:rsid w:val="0028746F"/>
    <w:rsid w:val="00294874"/>
    <w:rsid w:val="002C086F"/>
    <w:rsid w:val="002C318F"/>
    <w:rsid w:val="002D3D8E"/>
    <w:rsid w:val="002F2B5C"/>
    <w:rsid w:val="00306BBB"/>
    <w:rsid w:val="00307948"/>
    <w:rsid w:val="00310F2D"/>
    <w:rsid w:val="003200A6"/>
    <w:rsid w:val="00357D49"/>
    <w:rsid w:val="00360480"/>
    <w:rsid w:val="00360A8D"/>
    <w:rsid w:val="0037127C"/>
    <w:rsid w:val="00374DA7"/>
    <w:rsid w:val="0037594B"/>
    <w:rsid w:val="00381532"/>
    <w:rsid w:val="00397E77"/>
    <w:rsid w:val="003C6195"/>
    <w:rsid w:val="00400298"/>
    <w:rsid w:val="0041238F"/>
    <w:rsid w:val="0041531F"/>
    <w:rsid w:val="004419DB"/>
    <w:rsid w:val="00442832"/>
    <w:rsid w:val="004523E6"/>
    <w:rsid w:val="00455F11"/>
    <w:rsid w:val="004670EC"/>
    <w:rsid w:val="00476A8E"/>
    <w:rsid w:val="00490FDD"/>
    <w:rsid w:val="004A3ECE"/>
    <w:rsid w:val="004B2A39"/>
    <w:rsid w:val="004C45F2"/>
    <w:rsid w:val="004D1613"/>
    <w:rsid w:val="004F2BBB"/>
    <w:rsid w:val="004F31B7"/>
    <w:rsid w:val="005248A3"/>
    <w:rsid w:val="00553A6A"/>
    <w:rsid w:val="005C6910"/>
    <w:rsid w:val="005D7372"/>
    <w:rsid w:val="00636B25"/>
    <w:rsid w:val="00641120"/>
    <w:rsid w:val="00641238"/>
    <w:rsid w:val="00656088"/>
    <w:rsid w:val="006647AC"/>
    <w:rsid w:val="00664BEA"/>
    <w:rsid w:val="00686B0F"/>
    <w:rsid w:val="00687C10"/>
    <w:rsid w:val="00687EC8"/>
    <w:rsid w:val="006A01DB"/>
    <w:rsid w:val="006A1C35"/>
    <w:rsid w:val="006A1C9F"/>
    <w:rsid w:val="006B306D"/>
    <w:rsid w:val="006B445A"/>
    <w:rsid w:val="006B797C"/>
    <w:rsid w:val="006C7CAD"/>
    <w:rsid w:val="006F08E5"/>
    <w:rsid w:val="007109D3"/>
    <w:rsid w:val="007152F0"/>
    <w:rsid w:val="007277CD"/>
    <w:rsid w:val="00735DCD"/>
    <w:rsid w:val="00754561"/>
    <w:rsid w:val="0076458E"/>
    <w:rsid w:val="00777B3D"/>
    <w:rsid w:val="00791C28"/>
    <w:rsid w:val="00793B27"/>
    <w:rsid w:val="0079611C"/>
    <w:rsid w:val="00796CDF"/>
    <w:rsid w:val="00797D3F"/>
    <w:rsid w:val="007B4303"/>
    <w:rsid w:val="007C29E8"/>
    <w:rsid w:val="007C5D9D"/>
    <w:rsid w:val="007F138F"/>
    <w:rsid w:val="007F5850"/>
    <w:rsid w:val="007F7721"/>
    <w:rsid w:val="0080000B"/>
    <w:rsid w:val="00811243"/>
    <w:rsid w:val="00817F0A"/>
    <w:rsid w:val="0083213E"/>
    <w:rsid w:val="00846CA0"/>
    <w:rsid w:val="00847115"/>
    <w:rsid w:val="00851673"/>
    <w:rsid w:val="008A775C"/>
    <w:rsid w:val="008B6597"/>
    <w:rsid w:val="008B7AB4"/>
    <w:rsid w:val="008C37AA"/>
    <w:rsid w:val="008C7FA9"/>
    <w:rsid w:val="008D068D"/>
    <w:rsid w:val="008E3588"/>
    <w:rsid w:val="008F4F4F"/>
    <w:rsid w:val="008F6624"/>
    <w:rsid w:val="0091369E"/>
    <w:rsid w:val="00915FE5"/>
    <w:rsid w:val="00930C16"/>
    <w:rsid w:val="0096039C"/>
    <w:rsid w:val="009648ED"/>
    <w:rsid w:val="00970892"/>
    <w:rsid w:val="009B37F8"/>
    <w:rsid w:val="009C2B8B"/>
    <w:rsid w:val="009C3A7F"/>
    <w:rsid w:val="009C5CFA"/>
    <w:rsid w:val="009D5820"/>
    <w:rsid w:val="009E159D"/>
    <w:rsid w:val="009E3DEE"/>
    <w:rsid w:val="00A208A7"/>
    <w:rsid w:val="00A2309B"/>
    <w:rsid w:val="00A3720C"/>
    <w:rsid w:val="00A63714"/>
    <w:rsid w:val="00A6379E"/>
    <w:rsid w:val="00A64CFB"/>
    <w:rsid w:val="00A7760C"/>
    <w:rsid w:val="00A7796A"/>
    <w:rsid w:val="00A8224D"/>
    <w:rsid w:val="00A86D5B"/>
    <w:rsid w:val="00AA308D"/>
    <w:rsid w:val="00AB17EC"/>
    <w:rsid w:val="00AB223E"/>
    <w:rsid w:val="00AB3D5B"/>
    <w:rsid w:val="00AC76C9"/>
    <w:rsid w:val="00AC76CB"/>
    <w:rsid w:val="00AE0C64"/>
    <w:rsid w:val="00AF004A"/>
    <w:rsid w:val="00AF0429"/>
    <w:rsid w:val="00B071FA"/>
    <w:rsid w:val="00B10321"/>
    <w:rsid w:val="00B226D4"/>
    <w:rsid w:val="00B270B6"/>
    <w:rsid w:val="00B406E6"/>
    <w:rsid w:val="00B43250"/>
    <w:rsid w:val="00B804E0"/>
    <w:rsid w:val="00B846C5"/>
    <w:rsid w:val="00B97053"/>
    <w:rsid w:val="00BA00D0"/>
    <w:rsid w:val="00BB29CE"/>
    <w:rsid w:val="00BB3769"/>
    <w:rsid w:val="00BD5485"/>
    <w:rsid w:val="00C335C4"/>
    <w:rsid w:val="00C52375"/>
    <w:rsid w:val="00C576B6"/>
    <w:rsid w:val="00C62005"/>
    <w:rsid w:val="00C66CFC"/>
    <w:rsid w:val="00C80BFE"/>
    <w:rsid w:val="00CC79F4"/>
    <w:rsid w:val="00CD1578"/>
    <w:rsid w:val="00CD2410"/>
    <w:rsid w:val="00CE10D7"/>
    <w:rsid w:val="00CE25D6"/>
    <w:rsid w:val="00CE4FB4"/>
    <w:rsid w:val="00D0764A"/>
    <w:rsid w:val="00D25636"/>
    <w:rsid w:val="00D4265A"/>
    <w:rsid w:val="00D60826"/>
    <w:rsid w:val="00D74109"/>
    <w:rsid w:val="00D76040"/>
    <w:rsid w:val="00D933EA"/>
    <w:rsid w:val="00DA079D"/>
    <w:rsid w:val="00DA2042"/>
    <w:rsid w:val="00DA7EEE"/>
    <w:rsid w:val="00DC6D79"/>
    <w:rsid w:val="00DE1A58"/>
    <w:rsid w:val="00DE3EE1"/>
    <w:rsid w:val="00DE44ED"/>
    <w:rsid w:val="00E07ED5"/>
    <w:rsid w:val="00E16337"/>
    <w:rsid w:val="00E43E05"/>
    <w:rsid w:val="00E44C65"/>
    <w:rsid w:val="00E52253"/>
    <w:rsid w:val="00E53357"/>
    <w:rsid w:val="00E60E2E"/>
    <w:rsid w:val="00E667F8"/>
    <w:rsid w:val="00E74458"/>
    <w:rsid w:val="00EA100E"/>
    <w:rsid w:val="00EA4A63"/>
    <w:rsid w:val="00EB4A35"/>
    <w:rsid w:val="00ED182F"/>
    <w:rsid w:val="00EF4E5B"/>
    <w:rsid w:val="00EF7481"/>
    <w:rsid w:val="00F11B2D"/>
    <w:rsid w:val="00F137AB"/>
    <w:rsid w:val="00F43F93"/>
    <w:rsid w:val="00F52448"/>
    <w:rsid w:val="00F52781"/>
    <w:rsid w:val="00F55052"/>
    <w:rsid w:val="00F607E3"/>
    <w:rsid w:val="00F94241"/>
    <w:rsid w:val="00FA5A0F"/>
    <w:rsid w:val="00FB4D14"/>
    <w:rsid w:val="00FB6941"/>
    <w:rsid w:val="00FB6ED8"/>
    <w:rsid w:val="00FB7EDE"/>
    <w:rsid w:val="00FC461D"/>
    <w:rsid w:val="00FE1C16"/>
    <w:rsid w:val="00FE55BE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CC2D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2" w:qFormat="1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FarbigeSchattierung-Akzent11">
    <w:name w:val="Farbige Schattierung - Akzent 1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styleId="Bearbeitung">
    <w:name w:val="Revision"/>
    <w:hidden/>
    <w:rsid w:val="00AA30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2" w:qFormat="1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FarbigeSchattierung-Akzent11">
    <w:name w:val="Farbige Schattierung - Akzent 1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styleId="Bearbeitung">
    <w:name w:val="Revision"/>
    <w:hidden/>
    <w:rsid w:val="00AA3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torrad-gegensprechanlage.de" TargetMode="External"/><Relationship Id="rId12" Type="http://schemas.openxmlformats.org/officeDocument/2006/relationships/hyperlink" Target="mailto:presse@alan-electronics.de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lbrecht-audio.de" TargetMode="External"/><Relationship Id="rId9" Type="http://schemas.openxmlformats.org/officeDocument/2006/relationships/hyperlink" Target="http://www.alan-electronics.de" TargetMode="External"/><Relationship Id="rId10" Type="http://schemas.openxmlformats.org/officeDocument/2006/relationships/hyperlink" Target="http://www.albrecht-audi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ffice1:Desktop:1511_Vorlage_PM_ALBRECHT_Audio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1511_Vorlage_PM_ALBRECHT_Audio.dot</Template>
  <TotalTime>0</TotalTime>
  <Pages>2</Pages>
  <Words>506</Words>
  <Characters>3189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Arts Hamburg</Company>
  <LinksUpToDate>false</LinksUpToDate>
  <CharactersWithSpaces>3688</CharactersWithSpaces>
  <SharedDoc>false</SharedDoc>
  <HLinks>
    <vt:vector size="24" baseType="variant">
      <vt:variant>
        <vt:i4>2293816</vt:i4>
      </vt:variant>
      <vt:variant>
        <vt:i4>9</vt:i4>
      </vt:variant>
      <vt:variant>
        <vt:i4>0</vt:i4>
      </vt:variant>
      <vt:variant>
        <vt:i4>5</vt:i4>
      </vt:variant>
      <vt:variant>
        <vt:lpwstr>mailto:presse@alan-electronics.de</vt:lpwstr>
      </vt:variant>
      <vt:variant>
        <vt:lpwstr/>
      </vt:variant>
      <vt:variant>
        <vt:i4>5177435</vt:i4>
      </vt:variant>
      <vt:variant>
        <vt:i4>6</vt:i4>
      </vt:variant>
      <vt:variant>
        <vt:i4>0</vt:i4>
      </vt:variant>
      <vt:variant>
        <vt:i4>5</vt:i4>
      </vt:variant>
      <vt:variant>
        <vt:lpwstr>http://www.motorrad-gegensprechanlage.de</vt:lpwstr>
      </vt:variant>
      <vt:variant>
        <vt:lpwstr/>
      </vt:variant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http://www.albrecht-audio.de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http://www.alan-electronics.de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Office 1</dc:creator>
  <cp:keywords/>
  <cp:lastModifiedBy>Konstantina Koch</cp:lastModifiedBy>
  <cp:revision>2</cp:revision>
  <cp:lastPrinted>2015-06-25T08:30:00Z</cp:lastPrinted>
  <dcterms:created xsi:type="dcterms:W3CDTF">2015-12-07T10:43:00Z</dcterms:created>
  <dcterms:modified xsi:type="dcterms:W3CDTF">2015-12-07T10:43:00Z</dcterms:modified>
</cp:coreProperties>
</file>